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F73EF" w14:textId="77777777" w:rsidR="00A40CA9" w:rsidRDefault="00891A7C" w:rsidP="00A40CA9">
      <w:pPr>
        <w:spacing w:before="120" w:after="0" w:line="240" w:lineRule="auto"/>
        <w:rPr>
          <w:rFonts w:ascii="Lexend" w:hAnsi="Lexend"/>
          <w:b/>
          <w:bCs/>
          <w:color w:val="000000" w:themeColor="text1"/>
          <w:sz w:val="28"/>
          <w:szCs w:val="28"/>
        </w:rPr>
      </w:pPr>
      <w:r w:rsidRPr="000F213B">
        <w:rPr>
          <w:rFonts w:ascii="Verdana" w:hAnsi="Verdana"/>
          <w:noProof/>
          <w:color w:val="000000" w:themeColor="text1"/>
        </w:rPr>
        <w:drawing>
          <wp:inline distT="0" distB="0" distL="0" distR="0" wp14:anchorId="2451EB22" wp14:editId="35986EDC">
            <wp:extent cx="1747392" cy="655320"/>
            <wp:effectExtent l="0" t="0" r="5715" b="0"/>
            <wp:docPr id="1600487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87202" name="Picture 160048720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957" cy="66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F70B8" w14:textId="7BB33119" w:rsidR="00A40CA9" w:rsidRPr="00A40CA9" w:rsidRDefault="00A40CA9" w:rsidP="00A40CA9">
      <w:pPr>
        <w:spacing w:before="120" w:after="0" w:line="240" w:lineRule="auto"/>
        <w:jc w:val="center"/>
        <w:rPr>
          <w:rFonts w:ascii="Lexend" w:hAnsi="Lexend"/>
          <w:b/>
          <w:bCs/>
          <w:color w:val="000000" w:themeColor="text1"/>
          <w:sz w:val="28"/>
          <w:szCs w:val="28"/>
        </w:rPr>
      </w:pPr>
      <w:r w:rsidRPr="00A40CA9">
        <w:rPr>
          <w:rFonts w:ascii="Lexend" w:hAnsi="Lexend"/>
          <w:b/>
          <w:bCs/>
          <w:color w:val="000000" w:themeColor="text1"/>
          <w:sz w:val="28"/>
          <w:szCs w:val="28"/>
        </w:rPr>
        <w:t>KEY SAFE AND ACCESS TO CLIENT HOMES POLICY</w:t>
      </w:r>
    </w:p>
    <w:p w14:paraId="56E41D22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For Self-Employed Micro Providers</w:t>
      </w:r>
    </w:p>
    <w:p w14:paraId="083E7679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Provider / Business Name:</w:t>
      </w:r>
      <w:r w:rsidRPr="00A40CA9">
        <w:rPr>
          <w:rFonts w:ascii="Verdana" w:hAnsi="Verdana"/>
          <w:color w:val="000000" w:themeColor="text1"/>
        </w:rPr>
        <w:br/>
        <w:t>[Insert Name]</w:t>
      </w:r>
    </w:p>
    <w:p w14:paraId="5F53C09E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Policy Date:</w:t>
      </w:r>
      <w:r w:rsidRPr="00A40CA9">
        <w:rPr>
          <w:rFonts w:ascii="Verdana" w:hAnsi="Verdana"/>
          <w:color w:val="000000" w:themeColor="text1"/>
        </w:rPr>
        <w:br/>
        <w:t>[Insert Date]</w:t>
      </w:r>
    </w:p>
    <w:p w14:paraId="2B11643C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Review Date:</w:t>
      </w:r>
      <w:r w:rsidRPr="00A40CA9">
        <w:rPr>
          <w:rFonts w:ascii="Verdana" w:hAnsi="Verdana"/>
          <w:color w:val="000000" w:themeColor="text1"/>
        </w:rPr>
        <w:br/>
        <w:t>[Insert Date]</w:t>
      </w:r>
    </w:p>
    <w:p w14:paraId="553F2EC8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7CDA3535">
          <v:rect id="_x0000_i1260" style="width:0;height:1.5pt" o:hralign="center" o:hrstd="t" o:hr="t" fillcolor="#a0a0a0" stroked="f"/>
        </w:pict>
      </w:r>
    </w:p>
    <w:p w14:paraId="73F29874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1. Purpose of This Policy</w:t>
      </w:r>
    </w:p>
    <w:p w14:paraId="3CCF8643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Some clients use a key safe to allow safe access to their home.</w:t>
      </w:r>
    </w:p>
    <w:p w14:paraId="005E9661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This policy explains how I use key safes responsibly and how I enter and leave a client’s home safely when providing care and support.</w:t>
      </w:r>
    </w:p>
    <w:p w14:paraId="47BBB924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 xml:space="preserve">The aim is to protect the </w:t>
      </w:r>
      <w:r w:rsidRPr="00A40CA9">
        <w:rPr>
          <w:rFonts w:ascii="Verdana" w:hAnsi="Verdana"/>
          <w:b/>
          <w:bCs/>
          <w:color w:val="000000" w:themeColor="text1"/>
        </w:rPr>
        <w:t>client’s safety, the security of their home, and the confidentiality of key safe codes</w:t>
      </w:r>
      <w:r w:rsidRPr="00A40CA9">
        <w:rPr>
          <w:rFonts w:ascii="Verdana" w:hAnsi="Verdana"/>
          <w:color w:val="000000" w:themeColor="text1"/>
        </w:rPr>
        <w:t>.</w:t>
      </w:r>
    </w:p>
    <w:p w14:paraId="07BA72E0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5A383E5E">
          <v:rect id="_x0000_i1261" style="width:0;height:1.5pt" o:hralign="center" o:hrstd="t" o:hr="t" fillcolor="#a0a0a0" stroked="f"/>
        </w:pict>
      </w:r>
    </w:p>
    <w:p w14:paraId="16D5A03E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2. Using a Key Safe</w:t>
      </w:r>
    </w:p>
    <w:p w14:paraId="1C712C17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A key safe is a secure box outside the property that stores a house key.</w:t>
      </w:r>
    </w:p>
    <w:p w14:paraId="3CB51F5C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When using a key safe I will:</w:t>
      </w:r>
    </w:p>
    <w:p w14:paraId="0B80DE52" w14:textId="77777777" w:rsidR="00A40CA9" w:rsidRPr="00A40CA9" w:rsidRDefault="00A40CA9" w:rsidP="00A40CA9">
      <w:pPr>
        <w:numPr>
          <w:ilvl w:val="0"/>
          <w:numId w:val="6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only access the property at agreed times</w:t>
      </w:r>
    </w:p>
    <w:p w14:paraId="69DDB7B8" w14:textId="77777777" w:rsidR="00A40CA9" w:rsidRPr="00A40CA9" w:rsidRDefault="00A40CA9" w:rsidP="00A40CA9">
      <w:pPr>
        <w:numPr>
          <w:ilvl w:val="0"/>
          <w:numId w:val="6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keep the key safe code confidential</w:t>
      </w:r>
    </w:p>
    <w:p w14:paraId="79DDF611" w14:textId="77777777" w:rsidR="00A40CA9" w:rsidRPr="00A40CA9" w:rsidRDefault="00A40CA9" w:rsidP="00A40CA9">
      <w:pPr>
        <w:numPr>
          <w:ilvl w:val="0"/>
          <w:numId w:val="6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never write the code in care records or share it with unauthorised people</w:t>
      </w:r>
    </w:p>
    <w:p w14:paraId="5335DD6A" w14:textId="77777777" w:rsidR="00A40CA9" w:rsidRPr="00A40CA9" w:rsidRDefault="00A40CA9" w:rsidP="00A40CA9">
      <w:pPr>
        <w:numPr>
          <w:ilvl w:val="0"/>
          <w:numId w:val="6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replace the key immediately after entering the property</w:t>
      </w:r>
    </w:p>
    <w:p w14:paraId="547C136F" w14:textId="77777777" w:rsidR="00A40CA9" w:rsidRPr="00A40CA9" w:rsidRDefault="00A40CA9" w:rsidP="00A40CA9">
      <w:pPr>
        <w:numPr>
          <w:ilvl w:val="0"/>
          <w:numId w:val="6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scramble all numbers on the key safe after use.</w:t>
      </w:r>
    </w:p>
    <w:p w14:paraId="370260B1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I will also take care that no one nearby can see the code being entered.</w:t>
      </w:r>
    </w:p>
    <w:p w14:paraId="71443832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3ABD8FC3">
          <v:rect id="_x0000_i1262" style="width:0;height:1.5pt" o:hralign="center" o:hrstd="t" o:hr="t" fillcolor="#a0a0a0" stroked="f"/>
        </w:pict>
      </w:r>
    </w:p>
    <w:p w14:paraId="612CC475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3. Entering a Client’s Home</w:t>
      </w:r>
    </w:p>
    <w:p w14:paraId="0D79A4BC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 xml:space="preserve">When entering a client’s </w:t>
      </w:r>
      <w:proofErr w:type="gramStart"/>
      <w:r w:rsidRPr="00A40CA9">
        <w:rPr>
          <w:rFonts w:ascii="Verdana" w:hAnsi="Verdana"/>
          <w:color w:val="000000" w:themeColor="text1"/>
        </w:rPr>
        <w:t>home</w:t>
      </w:r>
      <w:proofErr w:type="gramEnd"/>
      <w:r w:rsidRPr="00A40CA9">
        <w:rPr>
          <w:rFonts w:ascii="Verdana" w:hAnsi="Verdana"/>
          <w:color w:val="000000" w:themeColor="text1"/>
        </w:rPr>
        <w:t xml:space="preserve"> I will:</w:t>
      </w:r>
    </w:p>
    <w:p w14:paraId="0EB166D0" w14:textId="77777777" w:rsidR="00A40CA9" w:rsidRPr="00A40CA9" w:rsidRDefault="00A40CA9" w:rsidP="00A40CA9">
      <w:pPr>
        <w:numPr>
          <w:ilvl w:val="0"/>
          <w:numId w:val="6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announce my presence</w:t>
      </w:r>
    </w:p>
    <w:p w14:paraId="46C1FAFA" w14:textId="77777777" w:rsidR="00A40CA9" w:rsidRPr="00A40CA9" w:rsidRDefault="00A40CA9" w:rsidP="00A40CA9">
      <w:pPr>
        <w:numPr>
          <w:ilvl w:val="0"/>
          <w:numId w:val="6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 xml:space="preserve">clearly identify </w:t>
      </w:r>
      <w:proofErr w:type="gramStart"/>
      <w:r w:rsidRPr="00A40CA9">
        <w:rPr>
          <w:rFonts w:ascii="Verdana" w:hAnsi="Verdana"/>
          <w:color w:val="000000" w:themeColor="text1"/>
        </w:rPr>
        <w:t>myself</w:t>
      </w:r>
      <w:proofErr w:type="gramEnd"/>
    </w:p>
    <w:p w14:paraId="1AC61241" w14:textId="77777777" w:rsidR="00A40CA9" w:rsidRPr="00A40CA9" w:rsidRDefault="00A40CA9" w:rsidP="00A40CA9">
      <w:pPr>
        <w:numPr>
          <w:ilvl w:val="0"/>
          <w:numId w:val="6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address the client using their preferred name</w:t>
      </w:r>
    </w:p>
    <w:p w14:paraId="3BB6FB64" w14:textId="77777777" w:rsidR="00A40CA9" w:rsidRPr="00A40CA9" w:rsidRDefault="00A40CA9" w:rsidP="00A40CA9">
      <w:pPr>
        <w:numPr>
          <w:ilvl w:val="0"/>
          <w:numId w:val="6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respect the client’s home, privacy and belongings.</w:t>
      </w:r>
    </w:p>
    <w:p w14:paraId="75D6F282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15411019">
          <v:rect id="_x0000_i1263" style="width:0;height:1.5pt" o:hralign="center" o:hrstd="t" o:hr="t" fillcolor="#a0a0a0" stroked="f"/>
        </w:pict>
      </w:r>
    </w:p>
    <w:p w14:paraId="5222547F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4. If Access Is Not Possible</w:t>
      </w:r>
    </w:p>
    <w:p w14:paraId="0A105BF0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 xml:space="preserve">If I cannot gain access to the </w:t>
      </w:r>
      <w:proofErr w:type="gramStart"/>
      <w:r w:rsidRPr="00A40CA9">
        <w:rPr>
          <w:rFonts w:ascii="Verdana" w:hAnsi="Verdana"/>
          <w:color w:val="000000" w:themeColor="text1"/>
        </w:rPr>
        <w:t>property</w:t>
      </w:r>
      <w:proofErr w:type="gramEnd"/>
      <w:r w:rsidRPr="00A40CA9">
        <w:rPr>
          <w:rFonts w:ascii="Verdana" w:hAnsi="Verdana"/>
          <w:color w:val="000000" w:themeColor="text1"/>
        </w:rPr>
        <w:t xml:space="preserve"> I will contact the client or their representative for guidance.</w:t>
      </w:r>
    </w:p>
    <w:p w14:paraId="30A3CAD3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If I enter the property and the client is not there, I will:</w:t>
      </w:r>
    </w:p>
    <w:p w14:paraId="16A8C2D1" w14:textId="77777777" w:rsidR="00A40CA9" w:rsidRPr="00A40CA9" w:rsidRDefault="00A40CA9" w:rsidP="00A40CA9">
      <w:pPr>
        <w:numPr>
          <w:ilvl w:val="0"/>
          <w:numId w:val="6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lastRenderedPageBreak/>
        <w:t>leave the property immediately</w:t>
      </w:r>
    </w:p>
    <w:p w14:paraId="63468E4F" w14:textId="77777777" w:rsidR="00A40CA9" w:rsidRPr="00A40CA9" w:rsidRDefault="00A40CA9" w:rsidP="00A40CA9">
      <w:pPr>
        <w:numPr>
          <w:ilvl w:val="0"/>
          <w:numId w:val="6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ensure the home is secure</w:t>
      </w:r>
    </w:p>
    <w:p w14:paraId="24CE6A5B" w14:textId="77777777" w:rsidR="00A40CA9" w:rsidRPr="00A40CA9" w:rsidRDefault="00A40CA9" w:rsidP="00A40CA9">
      <w:pPr>
        <w:numPr>
          <w:ilvl w:val="0"/>
          <w:numId w:val="6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contact the appropriate person.</w:t>
      </w:r>
    </w:p>
    <w:p w14:paraId="1DD2EFFD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7C1343E7">
          <v:rect id="_x0000_i1264" style="width:0;height:1.5pt" o:hralign="center" o:hrstd="t" o:hr="t" fillcolor="#a0a0a0" stroked="f"/>
        </w:pict>
      </w:r>
    </w:p>
    <w:p w14:paraId="404D88F6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5. Emergencies</w:t>
      </w:r>
    </w:p>
    <w:p w14:paraId="798C2D37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 xml:space="preserve">If I discover that the client is injured or unwell when entering the property, I will follow emergency procedures, including calling </w:t>
      </w:r>
      <w:r w:rsidRPr="00A40CA9">
        <w:rPr>
          <w:rFonts w:ascii="Verdana" w:hAnsi="Verdana"/>
          <w:b/>
          <w:bCs/>
          <w:color w:val="000000" w:themeColor="text1"/>
        </w:rPr>
        <w:t>999</w:t>
      </w:r>
      <w:r w:rsidRPr="00A40CA9">
        <w:rPr>
          <w:rFonts w:ascii="Verdana" w:hAnsi="Verdana"/>
          <w:color w:val="000000" w:themeColor="text1"/>
        </w:rPr>
        <w:t xml:space="preserve"> if necessary.</w:t>
      </w:r>
    </w:p>
    <w:p w14:paraId="11AF8DBF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0A20F74C">
          <v:rect id="_x0000_i1265" style="width:0;height:1.5pt" o:hralign="center" o:hrstd="t" o:hr="t" fillcolor="#a0a0a0" stroked="f"/>
        </w:pict>
      </w:r>
    </w:p>
    <w:p w14:paraId="16DD881E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6. Leaving the Client’s Home</w:t>
      </w:r>
    </w:p>
    <w:p w14:paraId="4BBBB56C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When leaving I will:</w:t>
      </w:r>
    </w:p>
    <w:p w14:paraId="7B2BD7DB" w14:textId="77777777" w:rsidR="00A40CA9" w:rsidRPr="00A40CA9" w:rsidRDefault="00A40CA9" w:rsidP="00A40CA9">
      <w:pPr>
        <w:numPr>
          <w:ilvl w:val="0"/>
          <w:numId w:val="7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make sure the client knows I am leaving</w:t>
      </w:r>
    </w:p>
    <w:p w14:paraId="5C04F4C7" w14:textId="77777777" w:rsidR="00A40CA9" w:rsidRPr="00A40CA9" w:rsidRDefault="00A40CA9" w:rsidP="00A40CA9">
      <w:pPr>
        <w:numPr>
          <w:ilvl w:val="0"/>
          <w:numId w:val="7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ensure the home is secure</w:t>
      </w:r>
    </w:p>
    <w:p w14:paraId="452F58D3" w14:textId="77777777" w:rsidR="00A40CA9" w:rsidRPr="00A40CA9" w:rsidRDefault="00A40CA9" w:rsidP="00A40CA9">
      <w:pPr>
        <w:numPr>
          <w:ilvl w:val="0"/>
          <w:numId w:val="7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 xml:space="preserve">close doors and windows unless the client </w:t>
      </w:r>
      <w:proofErr w:type="gramStart"/>
      <w:r w:rsidRPr="00A40CA9">
        <w:rPr>
          <w:rFonts w:ascii="Verdana" w:hAnsi="Verdana"/>
          <w:color w:val="000000" w:themeColor="text1"/>
        </w:rPr>
        <w:t>requests</w:t>
      </w:r>
      <w:proofErr w:type="gramEnd"/>
      <w:r w:rsidRPr="00A40CA9">
        <w:rPr>
          <w:rFonts w:ascii="Verdana" w:hAnsi="Verdana"/>
          <w:color w:val="000000" w:themeColor="text1"/>
        </w:rPr>
        <w:t xml:space="preserve"> otherwise</w:t>
      </w:r>
    </w:p>
    <w:p w14:paraId="446F6B06" w14:textId="77777777" w:rsidR="00A40CA9" w:rsidRPr="00A40CA9" w:rsidRDefault="00A40CA9" w:rsidP="00A40CA9">
      <w:pPr>
        <w:numPr>
          <w:ilvl w:val="0"/>
          <w:numId w:val="7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record any instructions about windows or doors in the visit notes.</w:t>
      </w:r>
    </w:p>
    <w:p w14:paraId="01698CE4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2DBBD42F">
          <v:rect id="_x0000_i1266" style="width:0;height:1.5pt" o:hralign="center" o:hrstd="t" o:hr="t" fillcolor="#a0a0a0" stroked="f"/>
        </w:pict>
      </w:r>
    </w:p>
    <w:p w14:paraId="494EB3C9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7. Professional Responsibility</w:t>
      </w:r>
    </w:p>
    <w:p w14:paraId="6B53FF42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Access to a client’s home is a position of trust. I will always respect the client’s property, maintain confidentiality and follow safeguarding procedures.</w:t>
      </w:r>
    </w:p>
    <w:p w14:paraId="10747918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19C7E40C">
          <v:rect id="_x0000_i1267" style="width:0;height:1.5pt" o:hralign="center" o:hrstd="t" o:hr="t" fillcolor="#a0a0a0" stroked="f"/>
        </w:pict>
      </w:r>
    </w:p>
    <w:p w14:paraId="5F5659C5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8. Policy Review</w:t>
      </w:r>
    </w:p>
    <w:p w14:paraId="0EBEC26C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t>This policy will be reviewed annually or if working arrangements change.</w:t>
      </w:r>
    </w:p>
    <w:p w14:paraId="47355345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24845316">
          <v:rect id="_x0000_i1268" style="width:0;height:1.5pt" o:hralign="center" o:hrstd="t" o:hr="t" fillcolor="#a0a0a0" stroked="f"/>
        </w:pict>
      </w:r>
    </w:p>
    <w:p w14:paraId="63C85415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Provider Name:</w:t>
      </w:r>
    </w:p>
    <w:p w14:paraId="174E978D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03744BB6">
          <v:rect id="_x0000_i1269" style="width:0;height:1.5pt" o:hralign="center" o:hrstd="t" o:hr="t" fillcolor="#a0a0a0" stroked="f"/>
        </w:pict>
      </w:r>
    </w:p>
    <w:p w14:paraId="3D18C19B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Signature:</w:t>
      </w:r>
    </w:p>
    <w:p w14:paraId="79C838C9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1F893AFE">
          <v:rect id="_x0000_i1270" style="width:0;height:1.5pt" o:hralign="center" o:hrstd="t" o:hr="t" fillcolor="#a0a0a0" stroked="f"/>
        </w:pict>
      </w:r>
    </w:p>
    <w:p w14:paraId="1137834A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Date:</w:t>
      </w:r>
    </w:p>
    <w:p w14:paraId="19B4628F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color w:val="000000" w:themeColor="text1"/>
        </w:rPr>
        <w:pict w14:anchorId="6EA8ECC0">
          <v:rect id="_x0000_i1271" style="width:0;height:1.5pt" o:hralign="center" o:hrstd="t" o:hr="t" fillcolor="#a0a0a0" stroked="f"/>
        </w:pict>
      </w:r>
    </w:p>
    <w:p w14:paraId="3835D606" w14:textId="77777777" w:rsidR="00A40CA9" w:rsidRPr="00A40CA9" w:rsidRDefault="00A40CA9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A40CA9">
        <w:rPr>
          <w:rFonts w:ascii="Verdana" w:hAnsi="Verdana"/>
          <w:b/>
          <w:bCs/>
          <w:color w:val="000000" w:themeColor="text1"/>
        </w:rPr>
        <w:t>Next Review Date:</w:t>
      </w:r>
    </w:p>
    <w:p w14:paraId="5F2573B3" w14:textId="0460885D" w:rsidR="008D77EF" w:rsidRPr="000F213B" w:rsidRDefault="008D77EF" w:rsidP="00A40CA9">
      <w:pPr>
        <w:spacing w:before="120" w:after="0" w:line="240" w:lineRule="auto"/>
        <w:rPr>
          <w:rFonts w:ascii="Verdana" w:hAnsi="Verdana"/>
          <w:color w:val="000000" w:themeColor="text1"/>
        </w:rPr>
      </w:pPr>
    </w:p>
    <w:sectPr w:rsidR="008D77EF" w:rsidRPr="000F213B" w:rsidSect="00410E08">
      <w:footerReference w:type="default" r:id="rId11"/>
      <w:pgSz w:w="11906" w:h="16838"/>
      <w:pgMar w:top="567" w:right="1134" w:bottom="992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ED23A" w14:textId="77777777" w:rsidR="00743AEB" w:rsidRDefault="00743AEB" w:rsidP="0052212B">
      <w:pPr>
        <w:spacing w:after="0" w:line="240" w:lineRule="auto"/>
      </w:pPr>
      <w:r>
        <w:separator/>
      </w:r>
    </w:p>
  </w:endnote>
  <w:endnote w:type="continuationSeparator" w:id="0">
    <w:p w14:paraId="56A36B6C" w14:textId="77777777" w:rsidR="00743AEB" w:rsidRDefault="00743AEB" w:rsidP="0052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933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52692C" w14:textId="5535831C" w:rsidR="0052212B" w:rsidRDefault="005221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D59528" w14:textId="77777777" w:rsidR="0052212B" w:rsidRDefault="0052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8CC19" w14:textId="77777777" w:rsidR="00743AEB" w:rsidRDefault="00743AEB" w:rsidP="0052212B">
      <w:pPr>
        <w:spacing w:after="0" w:line="240" w:lineRule="auto"/>
      </w:pPr>
      <w:r>
        <w:separator/>
      </w:r>
    </w:p>
  </w:footnote>
  <w:footnote w:type="continuationSeparator" w:id="0">
    <w:p w14:paraId="56D16807" w14:textId="77777777" w:rsidR="00743AEB" w:rsidRDefault="00743AEB" w:rsidP="00522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F7F"/>
    <w:multiLevelType w:val="multilevel"/>
    <w:tmpl w:val="0CA6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45AE5"/>
    <w:multiLevelType w:val="multilevel"/>
    <w:tmpl w:val="A532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211B3"/>
    <w:multiLevelType w:val="multilevel"/>
    <w:tmpl w:val="50CC2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426C47"/>
    <w:multiLevelType w:val="multilevel"/>
    <w:tmpl w:val="4658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80720"/>
    <w:multiLevelType w:val="multilevel"/>
    <w:tmpl w:val="23E0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DF6049"/>
    <w:multiLevelType w:val="multilevel"/>
    <w:tmpl w:val="2E5CD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C41FDF"/>
    <w:multiLevelType w:val="multilevel"/>
    <w:tmpl w:val="E242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055684"/>
    <w:multiLevelType w:val="multilevel"/>
    <w:tmpl w:val="B142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315C7F"/>
    <w:multiLevelType w:val="multilevel"/>
    <w:tmpl w:val="835E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7827D4"/>
    <w:multiLevelType w:val="multilevel"/>
    <w:tmpl w:val="4466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F7318A"/>
    <w:multiLevelType w:val="multilevel"/>
    <w:tmpl w:val="8770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814A45"/>
    <w:multiLevelType w:val="multilevel"/>
    <w:tmpl w:val="EA2C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692F33"/>
    <w:multiLevelType w:val="multilevel"/>
    <w:tmpl w:val="FA24E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770525"/>
    <w:multiLevelType w:val="multilevel"/>
    <w:tmpl w:val="2DFA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9C1B33"/>
    <w:multiLevelType w:val="multilevel"/>
    <w:tmpl w:val="789C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1D1558"/>
    <w:multiLevelType w:val="multilevel"/>
    <w:tmpl w:val="1958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295D90"/>
    <w:multiLevelType w:val="multilevel"/>
    <w:tmpl w:val="31BE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2A73AD"/>
    <w:multiLevelType w:val="multilevel"/>
    <w:tmpl w:val="EA66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EE5DD7"/>
    <w:multiLevelType w:val="multilevel"/>
    <w:tmpl w:val="751E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5C65E6"/>
    <w:multiLevelType w:val="multilevel"/>
    <w:tmpl w:val="DF22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CA1DE4"/>
    <w:multiLevelType w:val="multilevel"/>
    <w:tmpl w:val="E1F6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1C2252"/>
    <w:multiLevelType w:val="multilevel"/>
    <w:tmpl w:val="9CC0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424F48"/>
    <w:multiLevelType w:val="multilevel"/>
    <w:tmpl w:val="886C3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436175"/>
    <w:multiLevelType w:val="multilevel"/>
    <w:tmpl w:val="46AE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471B85"/>
    <w:multiLevelType w:val="multilevel"/>
    <w:tmpl w:val="DC125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412E04"/>
    <w:multiLevelType w:val="multilevel"/>
    <w:tmpl w:val="33A8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686A42"/>
    <w:multiLevelType w:val="multilevel"/>
    <w:tmpl w:val="49D0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D533F4"/>
    <w:multiLevelType w:val="multilevel"/>
    <w:tmpl w:val="AC1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9F21A4"/>
    <w:multiLevelType w:val="multilevel"/>
    <w:tmpl w:val="7102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E75C71"/>
    <w:multiLevelType w:val="multilevel"/>
    <w:tmpl w:val="66B4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154251"/>
    <w:multiLevelType w:val="multilevel"/>
    <w:tmpl w:val="ADF4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4F3D06"/>
    <w:multiLevelType w:val="multilevel"/>
    <w:tmpl w:val="B90E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E33C82"/>
    <w:multiLevelType w:val="multilevel"/>
    <w:tmpl w:val="0C56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B7629E"/>
    <w:multiLevelType w:val="multilevel"/>
    <w:tmpl w:val="14A6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F758D5"/>
    <w:multiLevelType w:val="multilevel"/>
    <w:tmpl w:val="4AD4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A2C42EE"/>
    <w:multiLevelType w:val="multilevel"/>
    <w:tmpl w:val="B2A6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A310109"/>
    <w:multiLevelType w:val="multilevel"/>
    <w:tmpl w:val="C0D6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C7F749A"/>
    <w:multiLevelType w:val="multilevel"/>
    <w:tmpl w:val="EE48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D144DE8"/>
    <w:multiLevelType w:val="multilevel"/>
    <w:tmpl w:val="0E6C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EA41ECB"/>
    <w:multiLevelType w:val="multilevel"/>
    <w:tmpl w:val="F8D0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5C2554"/>
    <w:multiLevelType w:val="multilevel"/>
    <w:tmpl w:val="846C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8D93383"/>
    <w:multiLevelType w:val="multilevel"/>
    <w:tmpl w:val="C70E1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EA1EF2"/>
    <w:multiLevelType w:val="multilevel"/>
    <w:tmpl w:val="D282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5F6B5D"/>
    <w:multiLevelType w:val="multilevel"/>
    <w:tmpl w:val="350E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6848F6"/>
    <w:multiLevelType w:val="multilevel"/>
    <w:tmpl w:val="7908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FFE4E3D"/>
    <w:multiLevelType w:val="multilevel"/>
    <w:tmpl w:val="9E3E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131624"/>
    <w:multiLevelType w:val="multilevel"/>
    <w:tmpl w:val="227C4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1430850"/>
    <w:multiLevelType w:val="multilevel"/>
    <w:tmpl w:val="31F4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1524CB7"/>
    <w:multiLevelType w:val="multilevel"/>
    <w:tmpl w:val="78F0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15D6955"/>
    <w:multiLevelType w:val="multilevel"/>
    <w:tmpl w:val="7836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1EF4C72"/>
    <w:multiLevelType w:val="multilevel"/>
    <w:tmpl w:val="03A4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4502972"/>
    <w:multiLevelType w:val="multilevel"/>
    <w:tmpl w:val="6F96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53B66EC"/>
    <w:multiLevelType w:val="multilevel"/>
    <w:tmpl w:val="75E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5F24157"/>
    <w:multiLevelType w:val="multilevel"/>
    <w:tmpl w:val="F18C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DD97C71"/>
    <w:multiLevelType w:val="multilevel"/>
    <w:tmpl w:val="7F08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E917616"/>
    <w:multiLevelType w:val="multilevel"/>
    <w:tmpl w:val="D9E6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EB271E0"/>
    <w:multiLevelType w:val="multilevel"/>
    <w:tmpl w:val="CF2A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F613DE4"/>
    <w:multiLevelType w:val="multilevel"/>
    <w:tmpl w:val="4AA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9A3A0B"/>
    <w:multiLevelType w:val="multilevel"/>
    <w:tmpl w:val="1306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0913B19"/>
    <w:multiLevelType w:val="multilevel"/>
    <w:tmpl w:val="D68C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33166E5"/>
    <w:multiLevelType w:val="multilevel"/>
    <w:tmpl w:val="4478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8047FB6"/>
    <w:multiLevelType w:val="multilevel"/>
    <w:tmpl w:val="9E7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8CF6A9B"/>
    <w:multiLevelType w:val="multilevel"/>
    <w:tmpl w:val="0302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A9279C2"/>
    <w:multiLevelType w:val="multilevel"/>
    <w:tmpl w:val="CC9A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B2E69BE"/>
    <w:multiLevelType w:val="multilevel"/>
    <w:tmpl w:val="E0A6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C83075F"/>
    <w:multiLevelType w:val="multilevel"/>
    <w:tmpl w:val="D1B4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CF922A4"/>
    <w:multiLevelType w:val="multilevel"/>
    <w:tmpl w:val="6016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DB13C53"/>
    <w:multiLevelType w:val="multilevel"/>
    <w:tmpl w:val="123C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F1472E5"/>
    <w:multiLevelType w:val="multilevel"/>
    <w:tmpl w:val="1C86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F622911"/>
    <w:multiLevelType w:val="multilevel"/>
    <w:tmpl w:val="4326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278583">
    <w:abstractNumId w:val="32"/>
  </w:num>
  <w:num w:numId="2" w16cid:durableId="270750331">
    <w:abstractNumId w:val="11"/>
  </w:num>
  <w:num w:numId="3" w16cid:durableId="1001196749">
    <w:abstractNumId w:val="59"/>
  </w:num>
  <w:num w:numId="4" w16cid:durableId="1374574807">
    <w:abstractNumId w:val="39"/>
  </w:num>
  <w:num w:numId="5" w16cid:durableId="1325470154">
    <w:abstractNumId w:val="63"/>
  </w:num>
  <w:num w:numId="6" w16cid:durableId="588195902">
    <w:abstractNumId w:val="23"/>
  </w:num>
  <w:num w:numId="7" w16cid:durableId="186525536">
    <w:abstractNumId w:val="10"/>
  </w:num>
  <w:num w:numId="8" w16cid:durableId="1147283380">
    <w:abstractNumId w:val="33"/>
  </w:num>
  <w:num w:numId="9" w16cid:durableId="1201892754">
    <w:abstractNumId w:val="58"/>
  </w:num>
  <w:num w:numId="10" w16cid:durableId="108864216">
    <w:abstractNumId w:val="37"/>
  </w:num>
  <w:num w:numId="11" w16cid:durableId="1951550158">
    <w:abstractNumId w:val="55"/>
  </w:num>
  <w:num w:numId="12" w16cid:durableId="1175455824">
    <w:abstractNumId w:val="68"/>
  </w:num>
  <w:num w:numId="13" w16cid:durableId="694119610">
    <w:abstractNumId w:val="3"/>
  </w:num>
  <w:num w:numId="14" w16cid:durableId="1077480897">
    <w:abstractNumId w:val="46"/>
  </w:num>
  <w:num w:numId="15" w16cid:durableId="651057872">
    <w:abstractNumId w:val="35"/>
  </w:num>
  <w:num w:numId="16" w16cid:durableId="1054813766">
    <w:abstractNumId w:val="24"/>
  </w:num>
  <w:num w:numId="17" w16cid:durableId="125902842">
    <w:abstractNumId w:val="30"/>
  </w:num>
  <w:num w:numId="18" w16cid:durableId="1506096385">
    <w:abstractNumId w:val="52"/>
  </w:num>
  <w:num w:numId="19" w16cid:durableId="1362125926">
    <w:abstractNumId w:val="16"/>
  </w:num>
  <w:num w:numId="20" w16cid:durableId="537469944">
    <w:abstractNumId w:val="54"/>
  </w:num>
  <w:num w:numId="21" w16cid:durableId="635841410">
    <w:abstractNumId w:val="4"/>
  </w:num>
  <w:num w:numId="22" w16cid:durableId="1863543034">
    <w:abstractNumId w:val="41"/>
  </w:num>
  <w:num w:numId="23" w16cid:durableId="1579250941">
    <w:abstractNumId w:val="65"/>
  </w:num>
  <w:num w:numId="24" w16cid:durableId="5257752">
    <w:abstractNumId w:val="57"/>
  </w:num>
  <w:num w:numId="25" w16cid:durableId="706217894">
    <w:abstractNumId w:val="43"/>
  </w:num>
  <w:num w:numId="26" w16cid:durableId="1221400239">
    <w:abstractNumId w:val="9"/>
  </w:num>
  <w:num w:numId="27" w16cid:durableId="782000364">
    <w:abstractNumId w:val="61"/>
  </w:num>
  <w:num w:numId="28" w16cid:durableId="1573002274">
    <w:abstractNumId w:val="8"/>
  </w:num>
  <w:num w:numId="29" w16cid:durableId="401945990">
    <w:abstractNumId w:val="62"/>
  </w:num>
  <w:num w:numId="30" w16cid:durableId="273558058">
    <w:abstractNumId w:val="12"/>
  </w:num>
  <w:num w:numId="31" w16cid:durableId="335428297">
    <w:abstractNumId w:val="28"/>
  </w:num>
  <w:num w:numId="32" w16cid:durableId="1259407159">
    <w:abstractNumId w:val="21"/>
  </w:num>
  <w:num w:numId="33" w16cid:durableId="914317213">
    <w:abstractNumId w:val="67"/>
  </w:num>
  <w:num w:numId="34" w16cid:durableId="152332185">
    <w:abstractNumId w:val="49"/>
  </w:num>
  <w:num w:numId="35" w16cid:durableId="1718771470">
    <w:abstractNumId w:val="14"/>
  </w:num>
  <w:num w:numId="36" w16cid:durableId="2140144895">
    <w:abstractNumId w:val="47"/>
  </w:num>
  <w:num w:numId="37" w16cid:durableId="113793684">
    <w:abstractNumId w:val="6"/>
  </w:num>
  <w:num w:numId="38" w16cid:durableId="1359812045">
    <w:abstractNumId w:val="13"/>
  </w:num>
  <w:num w:numId="39" w16cid:durableId="1257639115">
    <w:abstractNumId w:val="2"/>
  </w:num>
  <w:num w:numId="40" w16cid:durableId="1623808346">
    <w:abstractNumId w:val="66"/>
  </w:num>
  <w:num w:numId="41" w16cid:durableId="1552840736">
    <w:abstractNumId w:val="5"/>
  </w:num>
  <w:num w:numId="42" w16cid:durableId="1989164864">
    <w:abstractNumId w:val="20"/>
  </w:num>
  <w:num w:numId="43" w16cid:durableId="1366517029">
    <w:abstractNumId w:val="18"/>
  </w:num>
  <w:num w:numId="44" w16cid:durableId="1111360911">
    <w:abstractNumId w:val="7"/>
  </w:num>
  <w:num w:numId="45" w16cid:durableId="1555967843">
    <w:abstractNumId w:val="50"/>
  </w:num>
  <w:num w:numId="46" w16cid:durableId="1603025362">
    <w:abstractNumId w:val="45"/>
  </w:num>
  <w:num w:numId="47" w16cid:durableId="872615352">
    <w:abstractNumId w:val="60"/>
  </w:num>
  <w:num w:numId="48" w16cid:durableId="343018747">
    <w:abstractNumId w:val="56"/>
  </w:num>
  <w:num w:numId="49" w16cid:durableId="1026175808">
    <w:abstractNumId w:val="25"/>
  </w:num>
  <w:num w:numId="50" w16cid:durableId="997153672">
    <w:abstractNumId w:val="44"/>
  </w:num>
  <w:num w:numId="51" w16cid:durableId="243612206">
    <w:abstractNumId w:val="26"/>
  </w:num>
  <w:num w:numId="52" w16cid:durableId="418523336">
    <w:abstractNumId w:val="31"/>
  </w:num>
  <w:num w:numId="53" w16cid:durableId="1419860366">
    <w:abstractNumId w:val="19"/>
  </w:num>
  <w:num w:numId="54" w16cid:durableId="1742171151">
    <w:abstractNumId w:val="51"/>
  </w:num>
  <w:num w:numId="55" w16cid:durableId="2020158296">
    <w:abstractNumId w:val="27"/>
  </w:num>
  <w:num w:numId="56" w16cid:durableId="1683971894">
    <w:abstractNumId w:val="1"/>
  </w:num>
  <w:num w:numId="57" w16cid:durableId="2027487616">
    <w:abstractNumId w:val="40"/>
  </w:num>
  <w:num w:numId="58" w16cid:durableId="1986008116">
    <w:abstractNumId w:val="36"/>
  </w:num>
  <w:num w:numId="59" w16cid:durableId="1891960241">
    <w:abstractNumId w:val="34"/>
  </w:num>
  <w:num w:numId="60" w16cid:durableId="1686638580">
    <w:abstractNumId w:val="0"/>
  </w:num>
  <w:num w:numId="61" w16cid:durableId="1825198972">
    <w:abstractNumId w:val="17"/>
  </w:num>
  <w:num w:numId="62" w16cid:durableId="796487141">
    <w:abstractNumId w:val="64"/>
  </w:num>
  <w:num w:numId="63" w16cid:durableId="472721802">
    <w:abstractNumId w:val="22"/>
  </w:num>
  <w:num w:numId="64" w16cid:durableId="763233585">
    <w:abstractNumId w:val="42"/>
  </w:num>
  <w:num w:numId="65" w16cid:durableId="1696350168">
    <w:abstractNumId w:val="48"/>
  </w:num>
  <w:num w:numId="66" w16cid:durableId="273027190">
    <w:abstractNumId w:val="69"/>
  </w:num>
  <w:num w:numId="67" w16cid:durableId="2049917077">
    <w:abstractNumId w:val="15"/>
  </w:num>
  <w:num w:numId="68" w16cid:durableId="137000538">
    <w:abstractNumId w:val="53"/>
  </w:num>
  <w:num w:numId="69" w16cid:durableId="2023051094">
    <w:abstractNumId w:val="29"/>
  </w:num>
  <w:num w:numId="70" w16cid:durableId="189373752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2B"/>
    <w:rsid w:val="000F213B"/>
    <w:rsid w:val="001833CF"/>
    <w:rsid w:val="002F6263"/>
    <w:rsid w:val="00303163"/>
    <w:rsid w:val="00304D54"/>
    <w:rsid w:val="003C34F5"/>
    <w:rsid w:val="003D29CC"/>
    <w:rsid w:val="00410E08"/>
    <w:rsid w:val="00482D56"/>
    <w:rsid w:val="004C6673"/>
    <w:rsid w:val="0052212B"/>
    <w:rsid w:val="005B68ED"/>
    <w:rsid w:val="00620604"/>
    <w:rsid w:val="006D563D"/>
    <w:rsid w:val="00743AEB"/>
    <w:rsid w:val="0076167E"/>
    <w:rsid w:val="008006EF"/>
    <w:rsid w:val="00811AE3"/>
    <w:rsid w:val="00826D33"/>
    <w:rsid w:val="00891A7C"/>
    <w:rsid w:val="008C1E50"/>
    <w:rsid w:val="008D77EF"/>
    <w:rsid w:val="009F65AC"/>
    <w:rsid w:val="00A341AD"/>
    <w:rsid w:val="00A40CA9"/>
    <w:rsid w:val="00A516AB"/>
    <w:rsid w:val="00B55081"/>
    <w:rsid w:val="00B846C0"/>
    <w:rsid w:val="00C62FE0"/>
    <w:rsid w:val="00CA511F"/>
    <w:rsid w:val="00CE366A"/>
    <w:rsid w:val="00CE3BF3"/>
    <w:rsid w:val="00D53746"/>
    <w:rsid w:val="00D66388"/>
    <w:rsid w:val="00DF620D"/>
    <w:rsid w:val="00ED01B7"/>
    <w:rsid w:val="00ED7A25"/>
    <w:rsid w:val="00EE70E9"/>
    <w:rsid w:val="00F2666A"/>
    <w:rsid w:val="00FB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1A8A5"/>
  <w15:chartTrackingRefBased/>
  <w15:docId w15:val="{F01F3EB1-1510-4BB2-AC05-2D287E79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1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1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1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12B"/>
  </w:style>
  <w:style w:type="paragraph" w:styleId="Footer">
    <w:name w:val="footer"/>
    <w:basedOn w:val="Normal"/>
    <w:link w:val="Foot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12B"/>
  </w:style>
  <w:style w:type="character" w:styleId="Hyperlink">
    <w:name w:val="Hyperlink"/>
    <w:basedOn w:val="DefaultParagraphFont"/>
    <w:uiPriority w:val="99"/>
    <w:unhideWhenUsed/>
    <w:rsid w:val="00F266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EF309F91349419871C03E43E262C3" ma:contentTypeVersion="18" ma:contentTypeDescription="Create a new document." ma:contentTypeScope="" ma:versionID="e3a02361f1ee3b05079b43fcefd97848">
  <xsd:schema xmlns:xsd="http://www.w3.org/2001/XMLSchema" xmlns:xs="http://www.w3.org/2001/XMLSchema" xmlns:p="http://schemas.microsoft.com/office/2006/metadata/properties" xmlns:ns2="df748701-b58d-49e4-8510-269d88e2679b" xmlns:ns3="1a264be5-e00c-4be6-b497-b0c216c3785b" targetNamespace="http://schemas.microsoft.com/office/2006/metadata/properties" ma:root="true" ma:fieldsID="1a6e69aeafaa447de2832a15c6e6bbd4" ns2:_="" ns3:_="">
    <xsd:import namespace="df748701-b58d-49e4-8510-269d88e2679b"/>
    <xsd:import namespace="1a264be5-e00c-4be6-b497-b0c216c37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48701-b58d-49e4-8510-269d88e2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0796e6-ce49-462a-bff0-9c97208c8f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64be5-e00c-4be6-b497-b0c216c378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e8f47d-0d21-4087-b80e-c03be5482850}" ma:internalName="TaxCatchAll" ma:showField="CatchAllData" ma:web="1a264be5-e00c-4be6-b497-b0c216c37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64be5-e00c-4be6-b497-b0c216c3785b" xsi:nil="true"/>
    <lcf76f155ced4ddcb4097134ff3c332f xmlns="df748701-b58d-49e4-8510-269d88e267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7BFA72-4781-4D32-9495-5729EB0A9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748701-b58d-49e4-8510-269d88e2679b"/>
    <ds:schemaRef ds:uri="1a264be5-e00c-4be6-b497-b0c216c37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AAF3D4-D38E-4FFB-AF92-850261B94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41107-6BCA-4C38-93C2-B001DCB479C9}">
  <ds:schemaRefs>
    <ds:schemaRef ds:uri="http://schemas.microsoft.com/office/2006/metadata/properties"/>
    <ds:schemaRef ds:uri="http://schemas.microsoft.com/office/infopath/2007/PartnerControls"/>
    <ds:schemaRef ds:uri="1a264be5-e00c-4be6-b497-b0c216c3785b"/>
    <ds:schemaRef ds:uri="df748701-b58d-49e4-8510-269d88e267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356</Words>
  <Characters>1860</Characters>
  <Application>Microsoft Office Word</Application>
  <DocSecurity>0</DocSecurity>
  <Lines>71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Roberts</dc:creator>
  <cp:keywords/>
  <dc:description/>
  <cp:lastModifiedBy>Sarah Roberts</cp:lastModifiedBy>
  <cp:revision>3</cp:revision>
  <dcterms:created xsi:type="dcterms:W3CDTF">2026-03-09T22:15:00Z</dcterms:created>
  <dcterms:modified xsi:type="dcterms:W3CDTF">2026-03-09T22:16:00Z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29e23ba8-fd55-4bbc-b085-468394d0ab2d</vt:lpwstr>
  </property>
  <property fmtid="{D5CDD505-2E9C-101B-9397-08002B2CF9AE}" pid="3" name="ContentTypeId">
    <vt:lpwstr>0x010100F36EF309F91349419871C03E43E262C3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